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0DB0A" w14:textId="77777777" w:rsidR="00C02BA4" w:rsidRDefault="00C02BA4" w:rsidP="00C02BA4">
      <w:pPr>
        <w:pStyle w:val="Absatzformat1"/>
        <w:ind w:left="5664"/>
        <w:rPr>
          <w:rFonts w:ascii="Arial" w:hAnsi="Arial" w:cs="Arial"/>
          <w:b w:val="0"/>
          <w:color w:val="000000" w:themeColor="text1"/>
        </w:rPr>
      </w:pPr>
      <w:bookmarkStart w:id="0" w:name="_GoBack"/>
      <w:bookmarkEnd w:id="0"/>
    </w:p>
    <w:p w14:paraId="17B2CCBD" w14:textId="77777777" w:rsidR="00A7186D" w:rsidRPr="00257651" w:rsidRDefault="00A7186D" w:rsidP="00A7186D">
      <w:pPr>
        <w:pStyle w:val="Absatzformat1"/>
        <w:ind w:left="4956" w:firstLine="708"/>
        <w:rPr>
          <w:rFonts w:ascii="Arial" w:hAnsi="Arial" w:cs="Arial"/>
          <w:b w:val="0"/>
          <w:color w:val="000000" w:themeColor="text1"/>
          <w:sz w:val="20"/>
          <w:szCs w:val="20"/>
        </w:rPr>
      </w:pPr>
      <w:r>
        <w:rPr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65408" behindDoc="1" locked="0" layoutInCell="1" allowOverlap="1" wp14:anchorId="0B72FE2B" wp14:editId="558D755C">
            <wp:simplePos x="0" y="0"/>
            <wp:positionH relativeFrom="column">
              <wp:posOffset>-238125</wp:posOffset>
            </wp:positionH>
            <wp:positionV relativeFrom="paragraph">
              <wp:posOffset>-255270</wp:posOffset>
            </wp:positionV>
            <wp:extent cx="3628871" cy="791210"/>
            <wp:effectExtent l="0" t="0" r="0" b="889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MANN_LOGO_Seite_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854" b="30729"/>
                    <a:stretch/>
                  </pic:blipFill>
                  <pic:spPr bwMode="auto">
                    <a:xfrm>
                      <a:off x="0" y="0"/>
                      <a:ext cx="3628871" cy="791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57651">
        <w:rPr>
          <w:rFonts w:ascii="Arial" w:hAnsi="Arial" w:cs="Arial"/>
          <w:b w:val="0"/>
          <w:color w:val="000000" w:themeColor="text1"/>
          <w:sz w:val="20"/>
          <w:szCs w:val="20"/>
        </w:rPr>
        <w:t>Ammann</w:t>
      </w:r>
      <w:proofErr w:type="spellEnd"/>
      <w:r w:rsidRPr="00257651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</w:t>
      </w:r>
      <w:proofErr w:type="spellStart"/>
      <w:r w:rsidRPr="00257651">
        <w:rPr>
          <w:rFonts w:ascii="Arial" w:hAnsi="Arial" w:cs="Arial"/>
          <w:b w:val="0"/>
          <w:color w:val="000000" w:themeColor="text1"/>
          <w:sz w:val="20"/>
          <w:szCs w:val="20"/>
        </w:rPr>
        <w:t>Erlebnisreisen</w:t>
      </w:r>
      <w:proofErr w:type="spellEnd"/>
      <w:r w:rsidRPr="00257651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GmbH. 8173 </w:t>
      </w:r>
      <w:proofErr w:type="spellStart"/>
      <w:r w:rsidRPr="00257651">
        <w:rPr>
          <w:rFonts w:ascii="Arial" w:hAnsi="Arial" w:cs="Arial"/>
          <w:b w:val="0"/>
          <w:color w:val="000000" w:themeColor="text1"/>
          <w:sz w:val="20"/>
          <w:szCs w:val="20"/>
        </w:rPr>
        <w:t>Neerach</w:t>
      </w:r>
      <w:proofErr w:type="spellEnd"/>
    </w:p>
    <w:p w14:paraId="41651ED7" w14:textId="77777777" w:rsidR="00A7186D" w:rsidRDefault="00A7186D" w:rsidP="00A7186D">
      <w:pPr>
        <w:pStyle w:val="Absatzformat1"/>
        <w:ind w:left="5664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257651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Tel. 043 444 07 08, </w:t>
      </w:r>
      <w:hyperlink r:id="rId6" w:history="1">
        <w:r w:rsidRPr="00451AEE">
          <w:rPr>
            <w:rStyle w:val="Link"/>
            <w:rFonts w:ascii="Arial" w:hAnsi="Arial" w:cs="Arial"/>
            <w:b w:val="0"/>
            <w:sz w:val="20"/>
            <w:szCs w:val="20"/>
          </w:rPr>
          <w:t>info@ammann-erlebnisreisen.ch</w:t>
        </w:r>
      </w:hyperlink>
    </w:p>
    <w:p w14:paraId="071C1B54" w14:textId="4EA64555" w:rsidR="00033A49" w:rsidRPr="00A7186D" w:rsidRDefault="00A7186D" w:rsidP="00A7186D">
      <w:pPr>
        <w:pStyle w:val="Absatzformat1"/>
        <w:ind w:left="5664"/>
        <w:rPr>
          <w:rFonts w:ascii="Arial" w:hAnsi="Arial" w:cs="Arial"/>
          <w:b w:val="0"/>
          <w:color w:val="000000" w:themeColor="text1"/>
          <w:sz w:val="20"/>
          <w:szCs w:val="20"/>
        </w:rPr>
      </w:pPr>
      <w:r>
        <w:rPr>
          <w:rFonts w:ascii="Arial" w:hAnsi="Arial" w:cs="Arial"/>
          <w:b w:val="0"/>
          <w:color w:val="000000" w:themeColor="text1"/>
          <w:sz w:val="20"/>
          <w:szCs w:val="20"/>
        </w:rPr>
        <w:t>www.ammann-erlebnisreisen.ch</w:t>
      </w:r>
    </w:p>
    <w:p w14:paraId="5D88219A" w14:textId="77777777" w:rsidR="00C02BA4" w:rsidRPr="00257651" w:rsidRDefault="00C02BA4" w:rsidP="00C02BA4">
      <w:pPr>
        <w:pStyle w:val="Absatzformat1"/>
        <w:rPr>
          <w:sz w:val="44"/>
          <w:szCs w:val="20"/>
        </w:rPr>
      </w:pPr>
      <w:r>
        <w:rPr>
          <w:noProof/>
          <w:sz w:val="44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91323DA" wp14:editId="6B3D3D19">
                <wp:simplePos x="0" y="0"/>
                <wp:positionH relativeFrom="column">
                  <wp:posOffset>-219075</wp:posOffset>
                </wp:positionH>
                <wp:positionV relativeFrom="paragraph">
                  <wp:posOffset>336550</wp:posOffset>
                </wp:positionV>
                <wp:extent cx="6962775" cy="722630"/>
                <wp:effectExtent l="0" t="0" r="0" b="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72263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0" o:spid="_x0000_s1026" style="position:absolute;margin-left:-17.2pt;margin-top:26.5pt;width:548.25pt;height:5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" fillcolor="#c00000" stroked="f" strokeweight="1pt"/>
            </w:pict>
          </mc:Fallback>
        </mc:AlternateContent>
      </w:r>
    </w:p>
    <w:p w14:paraId="4A7DE76A" w14:textId="285B95E6" w:rsidR="00C02BA4" w:rsidRPr="00AD4235" w:rsidRDefault="00EA6506" w:rsidP="00C02BA4">
      <w:pPr>
        <w:pStyle w:val="Absatzformat1"/>
        <w:rPr>
          <w:color w:val="FFFFFF" w:themeColor="background1"/>
          <w:sz w:val="32"/>
          <w:szCs w:val="32"/>
        </w:rPr>
      </w:pPr>
      <w:proofErr w:type="gramStart"/>
      <w:r>
        <w:rPr>
          <w:color w:val="FFFFFF" w:themeColor="background1"/>
          <w:sz w:val="32"/>
          <w:szCs w:val="32"/>
        </w:rPr>
        <w:t>Sonntag, 8.</w:t>
      </w:r>
      <w:proofErr w:type="gramEnd"/>
      <w:r>
        <w:rPr>
          <w:color w:val="FFFFFF" w:themeColor="background1"/>
          <w:sz w:val="32"/>
          <w:szCs w:val="32"/>
        </w:rPr>
        <w:t xml:space="preserve"> </w:t>
      </w:r>
      <w:proofErr w:type="spellStart"/>
      <w:r>
        <w:rPr>
          <w:color w:val="FFFFFF" w:themeColor="background1"/>
          <w:sz w:val="32"/>
          <w:szCs w:val="32"/>
        </w:rPr>
        <w:t>Juli</w:t>
      </w:r>
      <w:proofErr w:type="spellEnd"/>
      <w:r>
        <w:rPr>
          <w:color w:val="FFFFFF" w:themeColor="background1"/>
          <w:sz w:val="32"/>
          <w:szCs w:val="32"/>
        </w:rPr>
        <w:t xml:space="preserve"> 2018 / </w:t>
      </w:r>
      <w:proofErr w:type="spellStart"/>
      <w:r>
        <w:rPr>
          <w:color w:val="FFFFFF" w:themeColor="background1"/>
          <w:sz w:val="32"/>
          <w:szCs w:val="32"/>
        </w:rPr>
        <w:t>Fahrt</w:t>
      </w:r>
      <w:proofErr w:type="spellEnd"/>
      <w:r>
        <w:rPr>
          <w:color w:val="FFFFFF" w:themeColor="background1"/>
          <w:sz w:val="32"/>
          <w:szCs w:val="32"/>
        </w:rPr>
        <w:t xml:space="preserve"> </w:t>
      </w:r>
      <w:proofErr w:type="spellStart"/>
      <w:r>
        <w:rPr>
          <w:color w:val="FFFFFF" w:themeColor="background1"/>
          <w:sz w:val="32"/>
          <w:szCs w:val="32"/>
        </w:rPr>
        <w:t>nach</w:t>
      </w:r>
      <w:proofErr w:type="spellEnd"/>
      <w:r>
        <w:rPr>
          <w:color w:val="FFFFFF" w:themeColor="background1"/>
          <w:sz w:val="32"/>
          <w:szCs w:val="32"/>
        </w:rPr>
        <w:t xml:space="preserve"> Bad </w:t>
      </w:r>
      <w:proofErr w:type="spellStart"/>
      <w:r>
        <w:rPr>
          <w:color w:val="FFFFFF" w:themeColor="background1"/>
          <w:sz w:val="32"/>
          <w:szCs w:val="32"/>
        </w:rPr>
        <w:t>Ragaz</w:t>
      </w:r>
      <w:proofErr w:type="spellEnd"/>
      <w:r>
        <w:rPr>
          <w:color w:val="FFFFFF" w:themeColor="background1"/>
          <w:sz w:val="32"/>
          <w:szCs w:val="32"/>
        </w:rPr>
        <w:t xml:space="preserve"> </w:t>
      </w:r>
      <w:r>
        <w:rPr>
          <w:color w:val="FFFFFF" w:themeColor="background1"/>
          <w:sz w:val="32"/>
          <w:szCs w:val="32"/>
        </w:rPr>
        <w:br/>
      </w:r>
      <w:proofErr w:type="spellStart"/>
      <w:r>
        <w:rPr>
          <w:color w:val="FFFFFF" w:themeColor="background1"/>
          <w:sz w:val="32"/>
          <w:szCs w:val="32"/>
        </w:rPr>
        <w:t>Besuch</w:t>
      </w:r>
      <w:proofErr w:type="spellEnd"/>
      <w:r>
        <w:rPr>
          <w:color w:val="FFFFFF" w:themeColor="background1"/>
          <w:sz w:val="32"/>
          <w:szCs w:val="32"/>
        </w:rPr>
        <w:t xml:space="preserve"> der </w:t>
      </w:r>
      <w:proofErr w:type="spellStart"/>
      <w:r>
        <w:rPr>
          <w:color w:val="FFFFFF" w:themeColor="background1"/>
          <w:sz w:val="32"/>
          <w:szCs w:val="32"/>
        </w:rPr>
        <w:t>Tamina-Schlucht</w:t>
      </w:r>
      <w:proofErr w:type="spellEnd"/>
      <w:r>
        <w:rPr>
          <w:color w:val="FFFFFF" w:themeColor="background1"/>
          <w:sz w:val="32"/>
          <w:szCs w:val="32"/>
        </w:rPr>
        <w:t xml:space="preserve"> und des </w:t>
      </w:r>
      <w:proofErr w:type="spellStart"/>
      <w:r>
        <w:rPr>
          <w:color w:val="FFFFFF" w:themeColor="background1"/>
          <w:sz w:val="32"/>
          <w:szCs w:val="32"/>
        </w:rPr>
        <w:t>Alten</w:t>
      </w:r>
      <w:proofErr w:type="spellEnd"/>
      <w:r>
        <w:rPr>
          <w:color w:val="FFFFFF" w:themeColor="background1"/>
          <w:sz w:val="32"/>
          <w:szCs w:val="32"/>
        </w:rPr>
        <w:t xml:space="preserve"> Bad </w:t>
      </w:r>
      <w:proofErr w:type="spellStart"/>
      <w:r>
        <w:rPr>
          <w:color w:val="FFFFFF" w:themeColor="background1"/>
          <w:sz w:val="32"/>
          <w:szCs w:val="32"/>
        </w:rPr>
        <w:t>Pfäfers</w:t>
      </w:r>
      <w:proofErr w:type="spellEnd"/>
    </w:p>
    <w:p w14:paraId="5B239882" w14:textId="77777777" w:rsidR="00C02BA4" w:rsidRDefault="00C02BA4" w:rsidP="00C02BA4">
      <w:pPr>
        <w:pStyle w:val="Absatzformat1"/>
        <w:rPr>
          <w:color w:val="FFFFFF" w:themeColor="background1"/>
          <w:sz w:val="40"/>
          <w:szCs w:val="20"/>
        </w:rPr>
      </w:pPr>
      <w:r>
        <w:rPr>
          <w:color w:val="FFFFFF" w:themeColor="background1"/>
          <w:sz w:val="40"/>
          <w:szCs w:val="20"/>
        </w:rPr>
        <w:t xml:space="preserve"> </w:t>
      </w:r>
    </w:p>
    <w:p w14:paraId="6BCF54F1" w14:textId="593067B9" w:rsidR="00033A49" w:rsidRDefault="00C02BA4" w:rsidP="00C02BA4">
      <w:pPr>
        <w:pStyle w:val="Absatzformat1"/>
        <w:rPr>
          <w:color w:val="FFFFFF" w:themeColor="background1"/>
          <w:sz w:val="40"/>
          <w:szCs w:val="20"/>
        </w:rPr>
      </w:pPr>
      <w:r>
        <w:rPr>
          <w:color w:val="FFFFFF" w:themeColor="background1"/>
          <w:sz w:val="40"/>
          <w:szCs w:val="20"/>
        </w:rPr>
        <w:t>01</w:t>
      </w:r>
      <w:r w:rsidR="00EA6506">
        <w:rPr>
          <w:rFonts w:ascii="Helvetica" w:hAnsi="Helvetica" w:cs="Helvetica"/>
          <w:noProof/>
          <w:lang w:val="de-DE" w:eastAsia="de-DE"/>
        </w:rPr>
        <w:drawing>
          <wp:inline distT="0" distB="0" distL="0" distR="0" wp14:anchorId="4322DC58" wp14:editId="79CC384D">
            <wp:extent cx="2870200" cy="1816100"/>
            <wp:effectExtent l="0" t="0" r="0" b="1270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 w:themeColor="background1"/>
          <w:sz w:val="40"/>
          <w:szCs w:val="20"/>
        </w:rPr>
        <w:t>7</w:t>
      </w:r>
      <w:r w:rsidR="00EA6506">
        <w:rPr>
          <w:rFonts w:ascii="Helvetica" w:hAnsi="Helvetica" w:cs="Helvetica"/>
          <w:noProof/>
          <w:lang w:val="de-DE" w:eastAsia="de-DE"/>
        </w:rPr>
        <w:drawing>
          <wp:inline distT="0" distB="0" distL="0" distR="0" wp14:anchorId="28ADE072" wp14:editId="650A5A20">
            <wp:extent cx="2908300" cy="1828800"/>
            <wp:effectExtent l="0" t="0" r="12700" b="0"/>
            <wp:docPr id="2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9E173" w14:textId="77777777" w:rsidR="00062C97" w:rsidRPr="00FB2219" w:rsidRDefault="00062C97" w:rsidP="004E637F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color w:val="2F333A"/>
          <w:sz w:val="24"/>
          <w:szCs w:val="24"/>
        </w:rPr>
      </w:pPr>
      <w:r w:rsidRPr="00FB2219">
        <w:rPr>
          <w:rFonts w:ascii="Century Gothic" w:hAnsi="Century Gothic" w:cs="Arial"/>
          <w:b/>
          <w:color w:val="2F333A"/>
          <w:sz w:val="24"/>
          <w:szCs w:val="24"/>
        </w:rPr>
        <w:t>Programm</w:t>
      </w:r>
    </w:p>
    <w:p w14:paraId="78A78ADE" w14:textId="7FA096E4" w:rsidR="004E637F" w:rsidRPr="00FB2219" w:rsidRDefault="00062C97" w:rsidP="004E637F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color w:val="2F333A"/>
          <w:sz w:val="24"/>
          <w:szCs w:val="24"/>
        </w:rPr>
      </w:pPr>
      <w:r w:rsidRPr="00FB2219">
        <w:rPr>
          <w:rFonts w:ascii="Century Gothic" w:hAnsi="Century Gothic" w:cs="Arial"/>
          <w:color w:val="2F333A"/>
          <w:sz w:val="24"/>
          <w:szCs w:val="24"/>
        </w:rPr>
        <w:t xml:space="preserve">Wir fahren mit dem Car nach Bad </w:t>
      </w:r>
      <w:proofErr w:type="spellStart"/>
      <w:r w:rsidRPr="00FB2219">
        <w:rPr>
          <w:rFonts w:ascii="Century Gothic" w:hAnsi="Century Gothic" w:cs="Arial"/>
          <w:color w:val="2F333A"/>
          <w:sz w:val="24"/>
          <w:szCs w:val="24"/>
        </w:rPr>
        <w:t>Ragaz</w:t>
      </w:r>
      <w:proofErr w:type="spellEnd"/>
      <w:r w:rsidRPr="00FB2219">
        <w:rPr>
          <w:rFonts w:ascii="Century Gothic" w:hAnsi="Century Gothic" w:cs="Arial"/>
          <w:color w:val="2F333A"/>
          <w:sz w:val="24"/>
          <w:szCs w:val="24"/>
        </w:rPr>
        <w:t xml:space="preserve"> und steigen in den Schluchtenbus um. Im Alten Bad </w:t>
      </w:r>
      <w:proofErr w:type="spellStart"/>
      <w:r w:rsidRPr="00FB2219">
        <w:rPr>
          <w:rFonts w:ascii="Century Gothic" w:hAnsi="Century Gothic" w:cs="Arial"/>
          <w:color w:val="2F333A"/>
          <w:sz w:val="24"/>
          <w:szCs w:val="24"/>
        </w:rPr>
        <w:t>Pfäfers</w:t>
      </w:r>
      <w:proofErr w:type="spellEnd"/>
      <w:r w:rsidRPr="00FB2219">
        <w:rPr>
          <w:rFonts w:ascii="Century Gothic" w:hAnsi="Century Gothic" w:cs="Arial"/>
          <w:color w:val="2F333A"/>
          <w:sz w:val="24"/>
          <w:szCs w:val="24"/>
        </w:rPr>
        <w:t xml:space="preserve"> angekommen werden wir im Rahmen einer Führun</w:t>
      </w:r>
      <w:r w:rsidR="00FB2219" w:rsidRPr="00FB2219">
        <w:rPr>
          <w:rFonts w:ascii="Century Gothic" w:hAnsi="Century Gothic" w:cs="Arial"/>
          <w:color w:val="2F333A"/>
          <w:sz w:val="24"/>
          <w:szCs w:val="24"/>
        </w:rPr>
        <w:t>g viel Interessantes rund um das</w:t>
      </w:r>
      <w:r w:rsidR="00FB2219">
        <w:rPr>
          <w:rFonts w:ascii="Century Gothic" w:hAnsi="Century Gothic" w:cs="Arial"/>
          <w:color w:val="2F333A"/>
          <w:sz w:val="24"/>
          <w:szCs w:val="24"/>
        </w:rPr>
        <w:t xml:space="preserve"> älteste </w:t>
      </w:r>
      <w:r w:rsidRPr="00FB2219">
        <w:rPr>
          <w:rFonts w:ascii="Century Gothic" w:hAnsi="Century Gothic" w:cs="Arial"/>
          <w:color w:val="2F333A"/>
          <w:sz w:val="24"/>
          <w:szCs w:val="24"/>
        </w:rPr>
        <w:t xml:space="preserve">Barockbad der Schweiz erfahren. </w:t>
      </w:r>
      <w:r w:rsidR="004E637F" w:rsidRPr="00FB2219">
        <w:rPr>
          <w:rFonts w:ascii="Century Gothic" w:hAnsi="Century Gothic" w:cs="Arial"/>
          <w:color w:val="2F333A"/>
          <w:sz w:val="24"/>
          <w:szCs w:val="24"/>
        </w:rPr>
        <w:t>Der 450 Meter lange, sichere Weg der mystischen Thermalwasser-Quellschlucht</w:t>
      </w:r>
      <w:r w:rsidR="00FB2219" w:rsidRPr="00FB2219">
        <w:rPr>
          <w:rFonts w:ascii="Century Gothic" w:hAnsi="Century Gothic" w:cs="Arial"/>
          <w:color w:val="2F333A"/>
          <w:sz w:val="24"/>
          <w:szCs w:val="24"/>
        </w:rPr>
        <w:t>, der</w:t>
      </w:r>
      <w:r w:rsidRPr="00FB2219">
        <w:rPr>
          <w:rFonts w:ascii="Century Gothic" w:hAnsi="Century Gothic" w:cs="Arial"/>
          <w:color w:val="2F333A"/>
          <w:sz w:val="24"/>
          <w:szCs w:val="24"/>
        </w:rPr>
        <w:t xml:space="preserve"> uns</w:t>
      </w:r>
      <w:r w:rsidR="004E637F" w:rsidRPr="00FB2219">
        <w:rPr>
          <w:rFonts w:ascii="Century Gothic" w:hAnsi="Century Gothic" w:cs="Arial"/>
          <w:color w:val="2F333A"/>
          <w:sz w:val="24"/>
          <w:szCs w:val="24"/>
        </w:rPr>
        <w:t xml:space="preserve"> ins Felseninnere bis zur Quellwasser-Grotte</w:t>
      </w:r>
      <w:r w:rsidR="00FB2219">
        <w:rPr>
          <w:rFonts w:ascii="Century Gothic" w:hAnsi="Century Gothic" w:cs="Arial"/>
          <w:color w:val="2F333A"/>
          <w:sz w:val="24"/>
          <w:szCs w:val="24"/>
        </w:rPr>
        <w:t xml:space="preserve"> führt, </w:t>
      </w:r>
      <w:proofErr w:type="gramStart"/>
      <w:r w:rsidR="00FB2219">
        <w:rPr>
          <w:rFonts w:ascii="Century Gothic" w:hAnsi="Century Gothic" w:cs="Arial"/>
          <w:color w:val="2F333A"/>
          <w:sz w:val="24"/>
          <w:szCs w:val="24"/>
        </w:rPr>
        <w:t>ist genauso</w:t>
      </w:r>
      <w:proofErr w:type="gramEnd"/>
      <w:r w:rsidR="00FB2219" w:rsidRPr="00FB2219">
        <w:rPr>
          <w:rFonts w:ascii="Century Gothic" w:hAnsi="Century Gothic" w:cs="Arial"/>
          <w:color w:val="2F333A"/>
          <w:sz w:val="24"/>
          <w:szCs w:val="24"/>
        </w:rPr>
        <w:t xml:space="preserve"> </w:t>
      </w:r>
      <w:r w:rsidRPr="00FB2219">
        <w:rPr>
          <w:rFonts w:ascii="Century Gothic" w:hAnsi="Century Gothic" w:cs="Arial"/>
          <w:color w:val="2F333A"/>
          <w:sz w:val="24"/>
          <w:szCs w:val="24"/>
        </w:rPr>
        <w:t>beeindruckend</w:t>
      </w:r>
      <w:r w:rsidR="004E637F" w:rsidRPr="00FB2219">
        <w:rPr>
          <w:rFonts w:ascii="Century Gothic" w:hAnsi="Century Gothic" w:cs="Arial"/>
          <w:color w:val="2F333A"/>
          <w:sz w:val="24"/>
          <w:szCs w:val="24"/>
        </w:rPr>
        <w:t xml:space="preserve">. </w:t>
      </w:r>
    </w:p>
    <w:p w14:paraId="30010A2B" w14:textId="0AF4882B" w:rsidR="00C02BA4" w:rsidRPr="00FB2219" w:rsidRDefault="00EA6506" w:rsidP="00C02BA4">
      <w:pPr>
        <w:pStyle w:val="Absatzformat1"/>
        <w:rPr>
          <w:color w:val="auto"/>
        </w:rPr>
      </w:pPr>
      <w:proofErr w:type="spellStart"/>
      <w:r w:rsidRPr="00FB2219">
        <w:rPr>
          <w:color w:val="auto"/>
        </w:rPr>
        <w:t>Preis</w:t>
      </w:r>
      <w:proofErr w:type="spellEnd"/>
      <w:r w:rsidRPr="00FB2219">
        <w:rPr>
          <w:color w:val="auto"/>
        </w:rPr>
        <w:t>: CHF 99</w:t>
      </w:r>
      <w:r w:rsidR="00C02BA4" w:rsidRPr="00FB2219">
        <w:rPr>
          <w:color w:val="auto"/>
        </w:rPr>
        <w:t xml:space="preserve">.00 </w:t>
      </w:r>
      <w:r w:rsidR="00C02BA4" w:rsidRPr="00FB2219">
        <w:rPr>
          <w:color w:val="auto"/>
        </w:rPr>
        <w:br/>
      </w:r>
      <w:proofErr w:type="spellStart"/>
      <w:r w:rsidR="00C02BA4" w:rsidRPr="00FB2219">
        <w:rPr>
          <w:b w:val="0"/>
          <w:color w:val="auto"/>
        </w:rPr>
        <w:t>Inbegriffen</w:t>
      </w:r>
      <w:proofErr w:type="spellEnd"/>
      <w:r w:rsidR="00C02BA4" w:rsidRPr="00FB2219">
        <w:rPr>
          <w:b w:val="0"/>
          <w:color w:val="auto"/>
        </w:rPr>
        <w:t xml:space="preserve">: </w:t>
      </w:r>
      <w:proofErr w:type="spellStart"/>
      <w:proofErr w:type="gramStart"/>
      <w:r w:rsidR="00C02BA4" w:rsidRPr="00FB2219">
        <w:rPr>
          <w:b w:val="0"/>
          <w:color w:val="auto"/>
        </w:rPr>
        <w:t>Carfahrt</w:t>
      </w:r>
      <w:proofErr w:type="spellEnd"/>
      <w:r w:rsidR="00C02BA4" w:rsidRPr="00FB2219">
        <w:rPr>
          <w:b w:val="0"/>
          <w:color w:val="auto"/>
        </w:rPr>
        <w:t xml:space="preserve"> ,</w:t>
      </w:r>
      <w:proofErr w:type="gramEnd"/>
      <w:r w:rsidR="00C02BA4" w:rsidRPr="00FB2219">
        <w:rPr>
          <w:b w:val="0"/>
          <w:color w:val="auto"/>
        </w:rPr>
        <w:t xml:space="preserve"> </w:t>
      </w:r>
      <w:proofErr w:type="spellStart"/>
      <w:r w:rsidRPr="00FB2219">
        <w:rPr>
          <w:b w:val="0"/>
          <w:color w:val="auto"/>
        </w:rPr>
        <w:t>F</w:t>
      </w:r>
      <w:r w:rsidR="004E637F" w:rsidRPr="00FB2219">
        <w:rPr>
          <w:b w:val="0"/>
          <w:color w:val="auto"/>
        </w:rPr>
        <w:t>ahrt</w:t>
      </w:r>
      <w:proofErr w:type="spellEnd"/>
      <w:r w:rsidR="004E637F" w:rsidRPr="00FB2219">
        <w:rPr>
          <w:b w:val="0"/>
          <w:color w:val="auto"/>
        </w:rPr>
        <w:t xml:space="preserve"> </w:t>
      </w:r>
      <w:proofErr w:type="spellStart"/>
      <w:r w:rsidR="004E637F" w:rsidRPr="00FB2219">
        <w:rPr>
          <w:b w:val="0"/>
          <w:color w:val="auto"/>
        </w:rPr>
        <w:t>mit</w:t>
      </w:r>
      <w:proofErr w:type="spellEnd"/>
      <w:r w:rsidR="004E637F" w:rsidRPr="00FB2219">
        <w:rPr>
          <w:b w:val="0"/>
          <w:color w:val="auto"/>
        </w:rPr>
        <w:t xml:space="preserve"> </w:t>
      </w:r>
      <w:proofErr w:type="spellStart"/>
      <w:r w:rsidR="004E637F" w:rsidRPr="00FB2219">
        <w:rPr>
          <w:b w:val="0"/>
          <w:color w:val="auto"/>
        </w:rPr>
        <w:t>dem</w:t>
      </w:r>
      <w:proofErr w:type="spellEnd"/>
      <w:r w:rsidR="004E637F" w:rsidRPr="00FB2219">
        <w:rPr>
          <w:b w:val="0"/>
          <w:color w:val="auto"/>
        </w:rPr>
        <w:t xml:space="preserve"> </w:t>
      </w:r>
      <w:proofErr w:type="spellStart"/>
      <w:r w:rsidR="004E637F" w:rsidRPr="00FB2219">
        <w:rPr>
          <w:b w:val="0"/>
          <w:color w:val="auto"/>
        </w:rPr>
        <w:t>Schluchtenbus</w:t>
      </w:r>
      <w:proofErr w:type="spellEnd"/>
      <w:r w:rsidR="004E637F" w:rsidRPr="00FB2219">
        <w:rPr>
          <w:b w:val="0"/>
          <w:color w:val="auto"/>
        </w:rPr>
        <w:t xml:space="preserve">, </w:t>
      </w:r>
      <w:proofErr w:type="spellStart"/>
      <w:r w:rsidR="004E637F" w:rsidRPr="00FB2219">
        <w:rPr>
          <w:b w:val="0"/>
          <w:color w:val="auto"/>
        </w:rPr>
        <w:t>Führung</w:t>
      </w:r>
      <w:proofErr w:type="spellEnd"/>
      <w:r w:rsidR="004E637F" w:rsidRPr="00FB2219">
        <w:rPr>
          <w:b w:val="0"/>
          <w:color w:val="auto"/>
        </w:rPr>
        <w:t xml:space="preserve"> </w:t>
      </w:r>
      <w:proofErr w:type="spellStart"/>
      <w:r w:rsidRPr="00FB2219">
        <w:rPr>
          <w:b w:val="0"/>
          <w:color w:val="auto"/>
        </w:rPr>
        <w:t>zum</w:t>
      </w:r>
      <w:proofErr w:type="spellEnd"/>
      <w:r w:rsidRPr="00FB2219">
        <w:rPr>
          <w:b w:val="0"/>
          <w:color w:val="auto"/>
        </w:rPr>
        <w:t xml:space="preserve"> </w:t>
      </w:r>
      <w:proofErr w:type="spellStart"/>
      <w:r w:rsidRPr="00FB2219">
        <w:rPr>
          <w:b w:val="0"/>
          <w:color w:val="auto"/>
        </w:rPr>
        <w:t>Alten</w:t>
      </w:r>
      <w:proofErr w:type="spellEnd"/>
      <w:r w:rsidRPr="00FB2219">
        <w:rPr>
          <w:b w:val="0"/>
          <w:color w:val="auto"/>
        </w:rPr>
        <w:t xml:space="preserve"> Bad </w:t>
      </w:r>
      <w:proofErr w:type="spellStart"/>
      <w:r w:rsidRPr="00FB2219">
        <w:rPr>
          <w:b w:val="0"/>
          <w:color w:val="auto"/>
        </w:rPr>
        <w:t>Pfäfers</w:t>
      </w:r>
      <w:proofErr w:type="spellEnd"/>
      <w:r w:rsidRPr="00FB2219">
        <w:rPr>
          <w:b w:val="0"/>
          <w:color w:val="auto"/>
        </w:rPr>
        <w:t xml:space="preserve"> und </w:t>
      </w:r>
      <w:proofErr w:type="spellStart"/>
      <w:r w:rsidRPr="00FB2219">
        <w:rPr>
          <w:b w:val="0"/>
          <w:color w:val="auto"/>
        </w:rPr>
        <w:t>zur</w:t>
      </w:r>
      <w:proofErr w:type="spellEnd"/>
      <w:r w:rsidRPr="00FB2219">
        <w:rPr>
          <w:b w:val="0"/>
          <w:color w:val="auto"/>
        </w:rPr>
        <w:t xml:space="preserve"> </w:t>
      </w:r>
      <w:proofErr w:type="spellStart"/>
      <w:r w:rsidRPr="00FB2219">
        <w:rPr>
          <w:b w:val="0"/>
          <w:color w:val="auto"/>
        </w:rPr>
        <w:t>Quellschlucht</w:t>
      </w:r>
      <w:proofErr w:type="spellEnd"/>
      <w:r w:rsidRPr="00FB2219">
        <w:rPr>
          <w:b w:val="0"/>
          <w:color w:val="auto"/>
        </w:rPr>
        <w:t xml:space="preserve">, </w:t>
      </w:r>
      <w:proofErr w:type="spellStart"/>
      <w:r w:rsidRPr="00FB2219">
        <w:rPr>
          <w:b w:val="0"/>
          <w:color w:val="auto"/>
        </w:rPr>
        <w:t>Mittagessen</w:t>
      </w:r>
      <w:proofErr w:type="spellEnd"/>
      <w:r w:rsidR="004E637F" w:rsidRPr="00FB2219">
        <w:rPr>
          <w:b w:val="0"/>
          <w:color w:val="auto"/>
        </w:rPr>
        <w:t>.</w:t>
      </w:r>
    </w:p>
    <w:p w14:paraId="5C5107D5" w14:textId="77777777" w:rsidR="00033A49" w:rsidRPr="00FB2219" w:rsidRDefault="00033A49" w:rsidP="00C02BA4">
      <w:pPr>
        <w:pStyle w:val="EinfAbs"/>
        <w:rPr>
          <w:rFonts w:ascii="Century Gothic" w:hAnsi="Century Gothic" w:cs="Century Gothic"/>
          <w:b/>
          <w:bCs/>
          <w:color w:val="auto"/>
        </w:rPr>
      </w:pPr>
    </w:p>
    <w:p w14:paraId="38C3618F" w14:textId="77777777" w:rsidR="00C02BA4" w:rsidRPr="00FB2219" w:rsidRDefault="00C02BA4" w:rsidP="00C02BA4">
      <w:pPr>
        <w:pStyle w:val="EinfAbs"/>
        <w:rPr>
          <w:rFonts w:ascii="Century Gothic" w:hAnsi="Century Gothic" w:cs="Century Gothic"/>
          <w:b/>
        </w:rPr>
      </w:pPr>
      <w:proofErr w:type="spellStart"/>
      <w:r w:rsidRPr="00FB2219">
        <w:rPr>
          <w:rFonts w:ascii="Century Gothic" w:hAnsi="Century Gothic" w:cs="Century Gothic"/>
          <w:b/>
        </w:rPr>
        <w:t>Abfahrtsorte</w:t>
      </w:r>
      <w:proofErr w:type="spellEnd"/>
      <w:r w:rsidRPr="00FB2219">
        <w:rPr>
          <w:rFonts w:ascii="Century Gothic" w:hAnsi="Century Gothic" w:cs="Century Gothic"/>
          <w:b/>
        </w:rPr>
        <w:t xml:space="preserve"> / -</w:t>
      </w:r>
      <w:proofErr w:type="spellStart"/>
      <w:r w:rsidRPr="00FB2219">
        <w:rPr>
          <w:rFonts w:ascii="Century Gothic" w:hAnsi="Century Gothic" w:cs="Century Gothic"/>
          <w:b/>
        </w:rPr>
        <w:t>zeiten</w:t>
      </w:r>
      <w:proofErr w:type="spellEnd"/>
      <w:r w:rsidRPr="00FB2219">
        <w:rPr>
          <w:rFonts w:ascii="Century Gothic" w:hAnsi="Century Gothic" w:cs="Century Gothic"/>
          <w:b/>
        </w:rPr>
        <w:t xml:space="preserve">: </w:t>
      </w:r>
    </w:p>
    <w:p w14:paraId="3A82774D" w14:textId="6EA66CE6" w:rsidR="00C02BA4" w:rsidRPr="00FB2219" w:rsidRDefault="00C02BA4" w:rsidP="00C02BA4">
      <w:pPr>
        <w:pStyle w:val="EinfAbs"/>
        <w:rPr>
          <w:rFonts w:ascii="Century Gothic" w:hAnsi="Century Gothic" w:cs="Century Gothic"/>
        </w:rPr>
      </w:pPr>
      <w:proofErr w:type="spellStart"/>
      <w:proofErr w:type="gramStart"/>
      <w:r w:rsidRPr="00FB2219">
        <w:rPr>
          <w:rFonts w:ascii="Century Gothic" w:hAnsi="Century Gothic" w:cs="Century Gothic"/>
        </w:rPr>
        <w:t>Diese</w:t>
      </w:r>
      <w:proofErr w:type="spellEnd"/>
      <w:r w:rsidRPr="00FB2219">
        <w:rPr>
          <w:rFonts w:ascii="Century Gothic" w:hAnsi="Century Gothic" w:cs="Century Gothic"/>
        </w:rPr>
        <w:t xml:space="preserve"> </w:t>
      </w:r>
      <w:proofErr w:type="spellStart"/>
      <w:r w:rsidRPr="00FB2219">
        <w:rPr>
          <w:rFonts w:ascii="Century Gothic" w:hAnsi="Century Gothic" w:cs="Century Gothic"/>
        </w:rPr>
        <w:t>werden</w:t>
      </w:r>
      <w:proofErr w:type="spellEnd"/>
      <w:r w:rsidRPr="00FB2219">
        <w:rPr>
          <w:rFonts w:ascii="Century Gothic" w:hAnsi="Century Gothic" w:cs="Century Gothic"/>
        </w:rPr>
        <w:t xml:space="preserve"> </w:t>
      </w:r>
      <w:proofErr w:type="spellStart"/>
      <w:r w:rsidRPr="00FB2219">
        <w:rPr>
          <w:rFonts w:ascii="Century Gothic" w:hAnsi="Century Gothic" w:cs="Century Gothic"/>
        </w:rPr>
        <w:t>wir</w:t>
      </w:r>
      <w:proofErr w:type="spellEnd"/>
      <w:r w:rsidRPr="00FB2219">
        <w:rPr>
          <w:rFonts w:ascii="Century Gothic" w:hAnsi="Century Gothic" w:cs="Century Gothic"/>
        </w:rPr>
        <w:t xml:space="preserve"> </w:t>
      </w:r>
      <w:proofErr w:type="spellStart"/>
      <w:r w:rsidRPr="00FB2219">
        <w:rPr>
          <w:rFonts w:ascii="Century Gothic" w:hAnsi="Century Gothic" w:cs="Century Gothic"/>
        </w:rPr>
        <w:t>Ihnen</w:t>
      </w:r>
      <w:proofErr w:type="spellEnd"/>
      <w:r w:rsidRPr="00FB2219">
        <w:rPr>
          <w:rFonts w:ascii="Century Gothic" w:hAnsi="Century Gothic" w:cs="Century Gothic"/>
        </w:rPr>
        <w:t xml:space="preserve"> </w:t>
      </w:r>
      <w:proofErr w:type="spellStart"/>
      <w:r w:rsidRPr="00FB2219">
        <w:rPr>
          <w:rFonts w:ascii="Century Gothic" w:hAnsi="Century Gothic" w:cs="Century Gothic"/>
        </w:rPr>
        <w:t>nach</w:t>
      </w:r>
      <w:proofErr w:type="spellEnd"/>
      <w:r w:rsidRPr="00FB2219">
        <w:rPr>
          <w:rFonts w:ascii="Century Gothic" w:hAnsi="Century Gothic" w:cs="Century Gothic"/>
        </w:rPr>
        <w:t xml:space="preserve"> </w:t>
      </w:r>
      <w:proofErr w:type="spellStart"/>
      <w:r w:rsidRPr="00FB2219">
        <w:rPr>
          <w:rFonts w:ascii="Century Gothic" w:hAnsi="Century Gothic" w:cs="Century Gothic"/>
        </w:rPr>
        <w:t>Eing</w:t>
      </w:r>
      <w:r w:rsidR="004E637F" w:rsidRPr="00FB2219">
        <w:rPr>
          <w:rFonts w:ascii="Century Gothic" w:hAnsi="Century Gothic" w:cs="Century Gothic"/>
        </w:rPr>
        <w:t>ang</w:t>
      </w:r>
      <w:proofErr w:type="spellEnd"/>
      <w:r w:rsidR="004E637F" w:rsidRPr="00FB2219">
        <w:rPr>
          <w:rFonts w:ascii="Century Gothic" w:hAnsi="Century Gothic" w:cs="Century Gothic"/>
        </w:rPr>
        <w:t xml:space="preserve"> der </w:t>
      </w:r>
      <w:proofErr w:type="spellStart"/>
      <w:r w:rsidR="004E637F" w:rsidRPr="00FB2219">
        <w:rPr>
          <w:rFonts w:ascii="Century Gothic" w:hAnsi="Century Gothic" w:cs="Century Gothic"/>
        </w:rPr>
        <w:t>Anmeldungen</w:t>
      </w:r>
      <w:proofErr w:type="spellEnd"/>
      <w:r w:rsidR="004E637F" w:rsidRPr="00FB2219">
        <w:rPr>
          <w:rFonts w:ascii="Century Gothic" w:hAnsi="Century Gothic" w:cs="Century Gothic"/>
        </w:rPr>
        <w:t xml:space="preserve"> </w:t>
      </w:r>
      <w:proofErr w:type="spellStart"/>
      <w:r w:rsidRPr="00FB2219">
        <w:rPr>
          <w:rFonts w:ascii="Century Gothic" w:hAnsi="Century Gothic" w:cs="Century Gothic"/>
        </w:rPr>
        <w:t>mitteilen</w:t>
      </w:r>
      <w:proofErr w:type="spellEnd"/>
      <w:r w:rsidRPr="00FB2219">
        <w:rPr>
          <w:rFonts w:ascii="Century Gothic" w:hAnsi="Century Gothic" w:cs="Century Gothic"/>
        </w:rPr>
        <w:t>.</w:t>
      </w:r>
      <w:proofErr w:type="gramEnd"/>
      <w:r w:rsidRPr="00FB2219">
        <w:rPr>
          <w:rFonts w:ascii="Century Gothic" w:hAnsi="Century Gothic" w:cs="Century Gothic"/>
        </w:rPr>
        <w:t xml:space="preserve"> </w:t>
      </w:r>
    </w:p>
    <w:p w14:paraId="3A27A256" w14:textId="77777777" w:rsidR="00C02BA4" w:rsidRPr="00FB2219" w:rsidRDefault="00C02BA4" w:rsidP="00C02BA4">
      <w:pPr>
        <w:pStyle w:val="EinfAbs"/>
        <w:rPr>
          <w:rFonts w:ascii="Century Gothic" w:hAnsi="Century Gothic" w:cs="Century Gothic"/>
        </w:rPr>
      </w:pPr>
    </w:p>
    <w:p w14:paraId="1D8B7D29" w14:textId="189B96C9" w:rsidR="00C02BA4" w:rsidRPr="00FB2219" w:rsidRDefault="00C02BA4" w:rsidP="00C02BA4">
      <w:pPr>
        <w:pStyle w:val="Absatzformat1"/>
        <w:rPr>
          <w:color w:val="auto"/>
        </w:rPr>
      </w:pPr>
      <w:proofErr w:type="spellStart"/>
      <w:r w:rsidRPr="00FB2219">
        <w:rPr>
          <w:color w:val="auto"/>
        </w:rPr>
        <w:t>An</w:t>
      </w:r>
      <w:r w:rsidR="00FB2219" w:rsidRPr="00FB2219">
        <w:rPr>
          <w:color w:val="auto"/>
        </w:rPr>
        <w:t>meldung</w:t>
      </w:r>
      <w:proofErr w:type="spellEnd"/>
      <w:r w:rsidR="00FB2219" w:rsidRPr="00FB2219">
        <w:rPr>
          <w:color w:val="auto"/>
        </w:rPr>
        <w:t xml:space="preserve"> (</w:t>
      </w:r>
      <w:proofErr w:type="spellStart"/>
      <w:r w:rsidR="00FB2219" w:rsidRPr="00FB2219">
        <w:rPr>
          <w:color w:val="auto"/>
        </w:rPr>
        <w:t>Anmeldeschluss</w:t>
      </w:r>
      <w:proofErr w:type="spellEnd"/>
      <w:r w:rsidR="00FB2219" w:rsidRPr="00FB2219">
        <w:rPr>
          <w:color w:val="auto"/>
        </w:rPr>
        <w:t xml:space="preserve"> 23. </w:t>
      </w:r>
      <w:proofErr w:type="spellStart"/>
      <w:r w:rsidR="00FB2219" w:rsidRPr="00FB2219">
        <w:rPr>
          <w:color w:val="auto"/>
        </w:rPr>
        <w:t>Juni</w:t>
      </w:r>
      <w:proofErr w:type="spellEnd"/>
      <w:r w:rsidRPr="00FB2219">
        <w:rPr>
          <w:color w:val="auto"/>
        </w:rPr>
        <w:t xml:space="preserve"> 2018)</w:t>
      </w:r>
    </w:p>
    <w:p w14:paraId="0B4D3F0D" w14:textId="77777777" w:rsidR="00C02BA4" w:rsidRPr="00FB2219" w:rsidRDefault="00C02BA4" w:rsidP="00C02BA4">
      <w:pPr>
        <w:pStyle w:val="EinfAbs"/>
        <w:rPr>
          <w:rFonts w:ascii="Century Gothic" w:hAnsi="Century Gothic" w:cs="Century Gothic"/>
        </w:rPr>
      </w:pPr>
      <w:r w:rsidRPr="00FB2219">
        <w:rPr>
          <w:rFonts w:ascii="Century Gothic" w:hAnsi="Century Gothic" w:cs="Century Gothic"/>
        </w:rPr>
        <w:t xml:space="preserve">Daniela </w:t>
      </w:r>
      <w:proofErr w:type="spellStart"/>
      <w:r w:rsidRPr="00FB2219">
        <w:rPr>
          <w:rFonts w:ascii="Century Gothic" w:hAnsi="Century Gothic" w:cs="Century Gothic"/>
        </w:rPr>
        <w:t>Ammann</w:t>
      </w:r>
      <w:proofErr w:type="spellEnd"/>
      <w:r w:rsidRPr="00FB2219">
        <w:rPr>
          <w:rFonts w:ascii="Century Gothic" w:hAnsi="Century Gothic" w:cs="Century Gothic"/>
        </w:rPr>
        <w:t xml:space="preserve">, </w:t>
      </w:r>
      <w:proofErr w:type="spellStart"/>
      <w:r w:rsidRPr="00FB2219">
        <w:rPr>
          <w:rFonts w:ascii="Century Gothic" w:hAnsi="Century Gothic" w:cs="Century Gothic"/>
        </w:rPr>
        <w:t>Telefon</w:t>
      </w:r>
      <w:proofErr w:type="spellEnd"/>
      <w:r w:rsidRPr="00FB2219">
        <w:rPr>
          <w:rFonts w:ascii="Century Gothic" w:hAnsi="Century Gothic" w:cs="Century Gothic"/>
        </w:rPr>
        <w:t xml:space="preserve"> 043 444 07 08 </w:t>
      </w:r>
      <w:proofErr w:type="spellStart"/>
      <w:proofErr w:type="gramStart"/>
      <w:r w:rsidRPr="00FB2219">
        <w:rPr>
          <w:rFonts w:ascii="Century Gothic" w:hAnsi="Century Gothic" w:cs="Century Gothic"/>
        </w:rPr>
        <w:t>oder</w:t>
      </w:r>
      <w:proofErr w:type="spellEnd"/>
      <w:proofErr w:type="gramEnd"/>
      <w:r w:rsidRPr="00FB2219">
        <w:rPr>
          <w:rFonts w:ascii="Century Gothic" w:hAnsi="Century Gothic" w:cs="Century Gothic"/>
        </w:rPr>
        <w:t xml:space="preserve"> per E-Mail </w:t>
      </w:r>
      <w:hyperlink r:id="rId9" w:history="1">
        <w:r w:rsidRPr="00FB2219">
          <w:rPr>
            <w:rStyle w:val="Link"/>
            <w:rFonts w:ascii="Century Gothic" w:hAnsi="Century Gothic" w:cs="Century Gothic"/>
          </w:rPr>
          <w:t>info@ammann-erlebnisreisen.ch</w:t>
        </w:r>
      </w:hyperlink>
      <w:r w:rsidRPr="00FB2219">
        <w:rPr>
          <w:rFonts w:ascii="Century Gothic" w:hAnsi="Century Gothic" w:cs="Century Gothic"/>
        </w:rPr>
        <w:t xml:space="preserve">. </w:t>
      </w:r>
    </w:p>
    <w:p w14:paraId="2D788F32" w14:textId="46922DD0" w:rsidR="00C02BA4" w:rsidRPr="00FB2219" w:rsidRDefault="00C02BA4" w:rsidP="00C02BA4">
      <w:pPr>
        <w:pStyle w:val="EinfAbs"/>
        <w:rPr>
          <w:rFonts w:ascii="Century Gothic" w:hAnsi="Century Gothic" w:cs="Century Gothic"/>
        </w:rPr>
      </w:pPr>
      <w:proofErr w:type="spellStart"/>
      <w:proofErr w:type="gramStart"/>
      <w:r w:rsidRPr="00FB2219">
        <w:rPr>
          <w:rFonts w:ascii="Century Gothic" w:hAnsi="Century Gothic" w:cs="Century Gothic"/>
        </w:rPr>
        <w:t>Bitte</w:t>
      </w:r>
      <w:proofErr w:type="spellEnd"/>
      <w:r w:rsidRPr="00FB2219">
        <w:rPr>
          <w:rFonts w:ascii="Century Gothic" w:hAnsi="Century Gothic" w:cs="Century Gothic"/>
        </w:rPr>
        <w:t xml:space="preserve"> </w:t>
      </w:r>
      <w:proofErr w:type="spellStart"/>
      <w:r w:rsidRPr="00FB2219">
        <w:rPr>
          <w:rFonts w:ascii="Century Gothic" w:hAnsi="Century Gothic" w:cs="Century Gothic"/>
        </w:rPr>
        <w:t>Kontaktdaten</w:t>
      </w:r>
      <w:proofErr w:type="spellEnd"/>
      <w:r w:rsidRPr="00FB2219">
        <w:rPr>
          <w:rFonts w:ascii="Century Gothic" w:hAnsi="Century Gothic" w:cs="Century Gothic"/>
        </w:rPr>
        <w:t xml:space="preserve"> (Name, </w:t>
      </w:r>
      <w:proofErr w:type="spellStart"/>
      <w:r w:rsidRPr="00FB2219">
        <w:rPr>
          <w:rFonts w:ascii="Century Gothic" w:hAnsi="Century Gothic" w:cs="Century Gothic"/>
        </w:rPr>
        <w:t>Adresse</w:t>
      </w:r>
      <w:proofErr w:type="spellEnd"/>
      <w:r w:rsidRPr="00FB2219">
        <w:rPr>
          <w:rFonts w:ascii="Century Gothic" w:hAnsi="Century Gothic" w:cs="Century Gothic"/>
        </w:rPr>
        <w:t xml:space="preserve">, </w:t>
      </w:r>
      <w:proofErr w:type="spellStart"/>
      <w:r w:rsidRPr="00FB2219">
        <w:rPr>
          <w:rFonts w:ascii="Century Gothic" w:hAnsi="Century Gothic" w:cs="Century Gothic"/>
        </w:rPr>
        <w:t>Tel.nummer</w:t>
      </w:r>
      <w:proofErr w:type="spellEnd"/>
      <w:r w:rsidRPr="00FB2219">
        <w:rPr>
          <w:rFonts w:ascii="Century Gothic" w:hAnsi="Century Gothic" w:cs="Century Gothic"/>
        </w:rPr>
        <w:t xml:space="preserve">) und </w:t>
      </w:r>
      <w:proofErr w:type="spellStart"/>
      <w:r w:rsidRPr="00FB2219">
        <w:rPr>
          <w:rFonts w:ascii="Century Gothic" w:hAnsi="Century Gothic" w:cs="Century Gothic"/>
        </w:rPr>
        <w:t>Mittagessen</w:t>
      </w:r>
      <w:proofErr w:type="spellEnd"/>
      <w:r w:rsidRPr="00FB2219">
        <w:rPr>
          <w:rFonts w:ascii="Century Gothic" w:hAnsi="Century Gothic" w:cs="Century Gothic"/>
        </w:rPr>
        <w:t xml:space="preserve"> </w:t>
      </w:r>
      <w:proofErr w:type="spellStart"/>
      <w:r w:rsidRPr="00FB2219">
        <w:rPr>
          <w:rFonts w:ascii="Century Gothic" w:hAnsi="Century Gothic" w:cs="Century Gothic"/>
        </w:rPr>
        <w:t>im</w:t>
      </w:r>
      <w:proofErr w:type="spellEnd"/>
      <w:r w:rsidRPr="00FB2219">
        <w:rPr>
          <w:rFonts w:ascii="Century Gothic" w:hAnsi="Century Gothic" w:cs="Century Gothic"/>
        </w:rPr>
        <w:t xml:space="preserve"> </w:t>
      </w:r>
      <w:r w:rsidR="00F57E1F" w:rsidRPr="00FB2219">
        <w:rPr>
          <w:rFonts w:ascii="Century Gothic" w:hAnsi="Century Gothic" w:cs="Century Gothic"/>
        </w:rPr>
        <w:t>Restaurant</w:t>
      </w:r>
      <w:r w:rsidR="00C53621" w:rsidRPr="00FB2219">
        <w:rPr>
          <w:rFonts w:ascii="Century Gothic" w:hAnsi="Century Gothic" w:cs="Century Gothic"/>
        </w:rPr>
        <w:t xml:space="preserve"> </w:t>
      </w:r>
      <w:proofErr w:type="spellStart"/>
      <w:r w:rsidRPr="00FB2219">
        <w:rPr>
          <w:rFonts w:ascii="Century Gothic" w:hAnsi="Century Gothic" w:cs="Century Gothic"/>
        </w:rPr>
        <w:t>Glarnerhof</w:t>
      </w:r>
      <w:proofErr w:type="spellEnd"/>
      <w:r w:rsidRPr="00FB2219">
        <w:rPr>
          <w:rFonts w:ascii="Century Gothic" w:hAnsi="Century Gothic" w:cs="Century Gothic"/>
        </w:rPr>
        <w:t xml:space="preserve"> </w:t>
      </w:r>
      <w:proofErr w:type="spellStart"/>
      <w:r w:rsidRPr="00FB2219">
        <w:rPr>
          <w:rFonts w:ascii="Century Gothic" w:hAnsi="Century Gothic" w:cs="Century Gothic"/>
        </w:rPr>
        <w:t>mit</w:t>
      </w:r>
      <w:proofErr w:type="spellEnd"/>
      <w:r w:rsidRPr="00FB2219">
        <w:rPr>
          <w:rFonts w:ascii="Century Gothic" w:hAnsi="Century Gothic" w:cs="Century Gothic"/>
        </w:rPr>
        <w:t xml:space="preserve"> </w:t>
      </w:r>
      <w:proofErr w:type="spellStart"/>
      <w:r w:rsidRPr="00FB2219">
        <w:rPr>
          <w:rFonts w:ascii="Century Gothic" w:hAnsi="Century Gothic" w:cs="Century Gothic"/>
        </w:rPr>
        <w:t>ja</w:t>
      </w:r>
      <w:proofErr w:type="spellEnd"/>
      <w:r w:rsidRPr="00FB2219">
        <w:rPr>
          <w:rFonts w:ascii="Century Gothic" w:hAnsi="Century Gothic" w:cs="Century Gothic"/>
        </w:rPr>
        <w:t xml:space="preserve">/nein </w:t>
      </w:r>
      <w:proofErr w:type="spellStart"/>
      <w:r w:rsidRPr="00FB2219">
        <w:rPr>
          <w:rFonts w:ascii="Century Gothic" w:hAnsi="Century Gothic" w:cs="Century Gothic"/>
        </w:rPr>
        <w:t>angeben</w:t>
      </w:r>
      <w:proofErr w:type="spellEnd"/>
      <w:r w:rsidRPr="00FB2219">
        <w:rPr>
          <w:rFonts w:ascii="Century Gothic" w:hAnsi="Century Gothic" w:cs="Century Gothic"/>
        </w:rPr>
        <w:t>.</w:t>
      </w:r>
      <w:proofErr w:type="gramEnd"/>
    </w:p>
    <w:p w14:paraId="2BA65790" w14:textId="77777777" w:rsidR="00033A49" w:rsidRPr="00FB2219" w:rsidRDefault="00033A49" w:rsidP="00C02BA4">
      <w:pPr>
        <w:pStyle w:val="EinfAbs"/>
        <w:rPr>
          <w:rFonts w:ascii="Century Gothic" w:hAnsi="Century Gothic" w:cs="Century Gothic"/>
        </w:rPr>
      </w:pPr>
    </w:p>
    <w:p w14:paraId="58D1042B" w14:textId="77777777" w:rsidR="00C02BA4" w:rsidRPr="00FB2219" w:rsidRDefault="00C02BA4" w:rsidP="00C02BA4">
      <w:pPr>
        <w:pStyle w:val="EinfAbs"/>
        <w:rPr>
          <w:rFonts w:ascii="Century Gothic" w:hAnsi="Century Gothic" w:cs="Century Gothic"/>
        </w:rPr>
      </w:pPr>
      <w:proofErr w:type="spellStart"/>
      <w:r w:rsidRPr="00FB2219">
        <w:rPr>
          <w:rFonts w:ascii="Century Gothic" w:hAnsi="Century Gothic" w:cs="Century Gothic"/>
        </w:rPr>
        <w:t>Wir</w:t>
      </w:r>
      <w:proofErr w:type="spellEnd"/>
      <w:r w:rsidRPr="00FB2219">
        <w:rPr>
          <w:rFonts w:ascii="Century Gothic" w:hAnsi="Century Gothic" w:cs="Century Gothic"/>
        </w:rPr>
        <w:t xml:space="preserve"> </w:t>
      </w:r>
      <w:proofErr w:type="spellStart"/>
      <w:r w:rsidRPr="00FB2219">
        <w:rPr>
          <w:rFonts w:ascii="Century Gothic" w:hAnsi="Century Gothic" w:cs="Century Gothic"/>
        </w:rPr>
        <w:t>freuen</w:t>
      </w:r>
      <w:proofErr w:type="spellEnd"/>
      <w:r w:rsidRPr="00FB2219">
        <w:rPr>
          <w:rFonts w:ascii="Century Gothic" w:hAnsi="Century Gothic" w:cs="Century Gothic"/>
        </w:rPr>
        <w:t xml:space="preserve"> </w:t>
      </w:r>
      <w:proofErr w:type="spellStart"/>
      <w:r w:rsidRPr="00FB2219">
        <w:rPr>
          <w:rFonts w:ascii="Century Gothic" w:hAnsi="Century Gothic" w:cs="Century Gothic"/>
        </w:rPr>
        <w:t>uns</w:t>
      </w:r>
      <w:proofErr w:type="spellEnd"/>
      <w:r w:rsidRPr="00FB2219">
        <w:rPr>
          <w:rFonts w:ascii="Century Gothic" w:hAnsi="Century Gothic" w:cs="Century Gothic"/>
        </w:rPr>
        <w:t xml:space="preserve"> auf </w:t>
      </w:r>
      <w:proofErr w:type="spellStart"/>
      <w:r w:rsidRPr="00FB2219">
        <w:rPr>
          <w:rFonts w:ascii="Century Gothic" w:hAnsi="Century Gothic" w:cs="Century Gothic"/>
        </w:rPr>
        <w:t>Sie</w:t>
      </w:r>
      <w:proofErr w:type="spellEnd"/>
      <w:r w:rsidRPr="00FB2219">
        <w:rPr>
          <w:rFonts w:ascii="Century Gothic" w:hAnsi="Century Gothic" w:cs="Century Gothic"/>
        </w:rPr>
        <w:t xml:space="preserve">! </w:t>
      </w:r>
    </w:p>
    <w:p w14:paraId="6599D1D1" w14:textId="77777777" w:rsidR="00C02BA4" w:rsidRPr="00FB2219" w:rsidRDefault="00C02BA4" w:rsidP="00C02BA4">
      <w:pPr>
        <w:pStyle w:val="EinfAbs"/>
        <w:rPr>
          <w:rFonts w:ascii="Century Gothic" w:hAnsi="Century Gothic" w:cs="Century Gothic"/>
        </w:rPr>
      </w:pPr>
      <w:r w:rsidRPr="00FB2219">
        <w:rPr>
          <w:rFonts w:ascii="Century Gothic" w:hAnsi="Century Gothic" w:cs="Century Gothic"/>
        </w:rPr>
        <w:t xml:space="preserve">Daniela und Hans </w:t>
      </w:r>
      <w:proofErr w:type="spellStart"/>
      <w:r w:rsidRPr="00FB2219">
        <w:rPr>
          <w:rFonts w:ascii="Century Gothic" w:hAnsi="Century Gothic" w:cs="Century Gothic"/>
        </w:rPr>
        <w:t>Ammann</w:t>
      </w:r>
      <w:proofErr w:type="spellEnd"/>
      <w:r w:rsidRPr="00FB2219">
        <w:rPr>
          <w:rFonts w:ascii="Century Gothic" w:hAnsi="Century Gothic" w:cs="Century Gothic"/>
        </w:rPr>
        <w:t xml:space="preserve">  </w:t>
      </w:r>
    </w:p>
    <w:p w14:paraId="503CAAE7" w14:textId="7D08B1EA" w:rsidR="00700C94" w:rsidRPr="00FB2219" w:rsidRDefault="00700C94" w:rsidP="00C02BA4">
      <w:pPr>
        <w:rPr>
          <w:rFonts w:ascii="Century Gothic" w:hAnsi="Century Gothic"/>
          <w:sz w:val="24"/>
          <w:szCs w:val="24"/>
        </w:rPr>
      </w:pPr>
    </w:p>
    <w:sectPr w:rsidR="00700C94" w:rsidRPr="00FB2219" w:rsidSect="00B76AC6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51"/>
    <w:rsid w:val="00033A49"/>
    <w:rsid w:val="00062C97"/>
    <w:rsid w:val="00081922"/>
    <w:rsid w:val="000B39D8"/>
    <w:rsid w:val="000B526A"/>
    <w:rsid w:val="000F1A04"/>
    <w:rsid w:val="000F259E"/>
    <w:rsid w:val="001376A2"/>
    <w:rsid w:val="001919B9"/>
    <w:rsid w:val="001B3A0C"/>
    <w:rsid w:val="001C07D5"/>
    <w:rsid w:val="001F759E"/>
    <w:rsid w:val="00257651"/>
    <w:rsid w:val="002731E0"/>
    <w:rsid w:val="002B346B"/>
    <w:rsid w:val="0035460C"/>
    <w:rsid w:val="004E637F"/>
    <w:rsid w:val="00577616"/>
    <w:rsid w:val="005A6BBA"/>
    <w:rsid w:val="005B013D"/>
    <w:rsid w:val="00652112"/>
    <w:rsid w:val="0065459D"/>
    <w:rsid w:val="006B7B0B"/>
    <w:rsid w:val="006C4D0E"/>
    <w:rsid w:val="006F04BC"/>
    <w:rsid w:val="00700C94"/>
    <w:rsid w:val="007F153A"/>
    <w:rsid w:val="00881457"/>
    <w:rsid w:val="008E5EC4"/>
    <w:rsid w:val="008E79C3"/>
    <w:rsid w:val="009413A3"/>
    <w:rsid w:val="00972E0F"/>
    <w:rsid w:val="00A6208F"/>
    <w:rsid w:val="00A7186D"/>
    <w:rsid w:val="00AB68BD"/>
    <w:rsid w:val="00AD4235"/>
    <w:rsid w:val="00B76AC6"/>
    <w:rsid w:val="00B82DB0"/>
    <w:rsid w:val="00C02BA4"/>
    <w:rsid w:val="00C21F21"/>
    <w:rsid w:val="00C53621"/>
    <w:rsid w:val="00E92079"/>
    <w:rsid w:val="00EA6506"/>
    <w:rsid w:val="00F57E1F"/>
    <w:rsid w:val="00F61A41"/>
    <w:rsid w:val="00FA17EA"/>
    <w:rsid w:val="00FA63B6"/>
    <w:rsid w:val="00FB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8FB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257651"/>
    <w:pPr>
      <w:autoSpaceDE w:val="0"/>
      <w:autoSpaceDN w:val="0"/>
      <w:adjustRightInd w:val="0"/>
      <w:spacing w:after="113" w:line="280" w:lineRule="atLeast"/>
      <w:textAlignment w:val="center"/>
    </w:pPr>
    <w:rPr>
      <w:rFonts w:ascii="Century Gothic" w:hAnsi="Century Gothic" w:cs="Century Gothic"/>
      <w:b/>
      <w:bCs/>
      <w:color w:val="C92429"/>
      <w:sz w:val="24"/>
      <w:szCs w:val="24"/>
      <w:lang w:val="en-GB"/>
    </w:rPr>
  </w:style>
  <w:style w:type="paragraph" w:customStyle="1" w:styleId="EinfAbs">
    <w:name w:val="[Einf. Abs.]"/>
    <w:basedOn w:val="Standard"/>
    <w:uiPriority w:val="99"/>
    <w:rsid w:val="0025765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41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413A3"/>
    <w:rPr>
      <w:rFonts w:ascii="Segoe UI" w:hAnsi="Segoe UI" w:cs="Segoe UI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0F1A0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257651"/>
    <w:pPr>
      <w:autoSpaceDE w:val="0"/>
      <w:autoSpaceDN w:val="0"/>
      <w:adjustRightInd w:val="0"/>
      <w:spacing w:after="113" w:line="280" w:lineRule="atLeast"/>
      <w:textAlignment w:val="center"/>
    </w:pPr>
    <w:rPr>
      <w:rFonts w:ascii="Century Gothic" w:hAnsi="Century Gothic" w:cs="Century Gothic"/>
      <w:b/>
      <w:bCs/>
      <w:color w:val="C92429"/>
      <w:sz w:val="24"/>
      <w:szCs w:val="24"/>
      <w:lang w:val="en-GB"/>
    </w:rPr>
  </w:style>
  <w:style w:type="paragraph" w:customStyle="1" w:styleId="EinfAbs">
    <w:name w:val="[Einf. Abs.]"/>
    <w:basedOn w:val="Standard"/>
    <w:uiPriority w:val="99"/>
    <w:rsid w:val="0025765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41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413A3"/>
    <w:rPr>
      <w:rFonts w:ascii="Segoe UI" w:hAnsi="Segoe UI" w:cs="Segoe UI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0F1A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info@ammann-erlebnisreisen.ch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yperlink" Target="mailto:info@ammann-erlebnisreisen.ch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1071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Vinzenz Meyenberger</dc:creator>
  <cp:keywords/>
  <dc:description/>
  <cp:lastModifiedBy>daniela</cp:lastModifiedBy>
  <cp:revision>2</cp:revision>
  <cp:lastPrinted>2018-05-17T19:53:00Z</cp:lastPrinted>
  <dcterms:created xsi:type="dcterms:W3CDTF">2018-05-17T20:02:00Z</dcterms:created>
  <dcterms:modified xsi:type="dcterms:W3CDTF">2018-05-17T20:02:00Z</dcterms:modified>
</cp:coreProperties>
</file>